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BA66A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:rsidR="007F009D" w:rsidRPr="007F009D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расправ</w:t>
      </w:r>
      <w:r w:rsid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/видео </w:t>
      </w:r>
      <w:r w:rsidR="006556C5" w:rsidRPr="006556C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7F009D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:rsidR="00592ADE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733357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  <w:r w:rsidR="002631B5" w:rsidRPr="004C5B0A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2631B5" w:rsidRPr="00702250">
        <w:rPr>
          <w:rFonts w:ascii="Arial" w:eastAsia="Times New Roman" w:hAnsi="Arial" w:cs="Arial"/>
          <w:b/>
          <w:sz w:val="24"/>
          <w:szCs w:val="24"/>
          <w:lang w:val="mk-MK" w:eastAsia="en-GB"/>
        </w:rPr>
        <w:t>Реконструкција на бул. „Киро Глигоров“ од мостот „Близнак“ до надвозникот на бул. Александар Македонски“ во Општина Гази Баба</w:t>
      </w:r>
      <w:r w:rsidR="00CB237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</w:t>
      </w:r>
      <w:r w:rsidR="00C250EC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град Скопје во </w:t>
      </w:r>
      <w:r w:rsidR="00DE105B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рамки </w:t>
      </w:r>
      <w:r w:rsidR="00DE105B" w:rsidRPr="00592ADE">
        <w:rPr>
          <w:rFonts w:ascii="Arial" w:eastAsia="Times New Roman" w:hAnsi="Arial" w:cs="Arial"/>
          <w:b/>
          <w:sz w:val="24"/>
          <w:szCs w:val="24"/>
          <w:lang w:val="mk-MK" w:eastAsia="en-GB"/>
        </w:rPr>
        <w:t>на</w:t>
      </w:r>
    </w:p>
    <w:p w:rsidR="00C8464E" w:rsidRPr="00592ADE" w:rsidRDefault="00592ADE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>Проект</w:t>
      </w:r>
      <w:r>
        <w:rPr>
          <w:rFonts w:ascii="Arial" w:eastAsia="Times New Roman" w:hAnsi="Arial" w:cs="Arial"/>
          <w:b/>
          <w:sz w:val="24"/>
          <w:szCs w:val="24"/>
          <w:lang w:val="mk-MK"/>
        </w:rPr>
        <w:t>от</w:t>
      </w:r>
      <w:r w:rsidRPr="00592ADE">
        <w:rPr>
          <w:rFonts w:ascii="Arial" w:eastAsia="Times New Roman" w:hAnsi="Arial" w:cs="Arial"/>
          <w:b/>
          <w:sz w:val="24"/>
          <w:szCs w:val="24"/>
          <w:lang w:val="mk-MK"/>
        </w:rPr>
        <w:t xml:space="preserve"> за поврзувањена локални патишта </w:t>
      </w:r>
      <w:r w:rsidR="00637394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:rsidR="00C22FDD" w:rsidRPr="00592ADE" w:rsidRDefault="00C22FDD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A66A5" w:rsidRPr="00592ADE" w:rsidRDefault="00BA66A5" w:rsidP="00BA66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BA66A5" w:rsidRPr="00A653CB" w:rsidRDefault="00BA66A5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јавна расправа/ видео </w:t>
      </w:r>
      <w:r w:rsidR="004350E8" w:rsidRPr="004350E8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документ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</w:t>
      </w:r>
      <w:r w:rsidRPr="00BA66A5">
        <w:rPr>
          <w:rFonts w:ascii="Arial" w:eastAsia="Times New Roman" w:hAnsi="Arial" w:cs="Arial"/>
          <w:sz w:val="24"/>
          <w:szCs w:val="24"/>
          <w:lang w:val="mk-MK" w:eastAsia="en-GB"/>
        </w:rPr>
        <w:t>лан за управување со животната средина и со социјалните аспекти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(ПУЖССА) за </w:t>
      </w:r>
      <w:r w:rsidR="002B4900" w:rsidRPr="00A60FD1">
        <w:rPr>
          <w:rFonts w:ascii="Arial" w:hAnsi="Arial" w:cs="Arial"/>
          <w:lang w:val="mk-MK"/>
        </w:rPr>
        <w:t xml:space="preserve">Реконструкција на локалната улица </w:t>
      </w:r>
      <w:r w:rsidR="00940CF0" w:rsidRPr="004C5B0A">
        <w:rPr>
          <w:rFonts w:ascii="Arial" w:hAnsi="Arial" w:cs="Arial"/>
          <w:lang w:val="mk-MK"/>
        </w:rPr>
        <w:t>“</w:t>
      </w:r>
      <w:r w:rsidR="00C250EC" w:rsidRPr="00C250EC">
        <w:rPr>
          <w:rFonts w:ascii="Arial" w:hAnsi="Arial" w:cs="Arial"/>
          <w:lang w:val="mk-MK"/>
        </w:rPr>
        <w:t>Реконструкција на бул. „Киро Глигоров“ од мостот „Близнак“ до надвозникот на бул. Александар Македонски“ во Општина Гази Баба во град Скопје</w:t>
      </w:r>
      <w:r w:rsidR="00A653CB" w:rsidRPr="002B4900">
        <w:rPr>
          <w:rFonts w:ascii="Arial" w:eastAsia="Times New Roman" w:hAnsi="Arial" w:cs="Arial"/>
          <w:sz w:val="24"/>
          <w:szCs w:val="24"/>
          <w:lang w:val="mk-MK" w:eastAsia="en-GB"/>
        </w:rPr>
        <w:t>,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A653CB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A95F3B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1</w:t>
      </w:r>
      <w:r w:rsidR="00071FD0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2</w:t>
      </w:r>
      <w:r w:rsidR="00CB237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  <w:r w:rsidR="00C250EC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ноември</w:t>
      </w:r>
      <w:r w:rsidR="00637394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 xml:space="preserve"> (</w:t>
      </w:r>
      <w:r w:rsidR="00071FD0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четврток</w:t>
      </w:r>
      <w:r w:rsidR="00637394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) 2020 со почеток во 1</w:t>
      </w:r>
      <w:r w:rsidR="00071FD0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4.3</w:t>
      </w:r>
      <w:bookmarkStart w:id="0" w:name="_GoBack"/>
      <w:bookmarkEnd w:id="0"/>
      <w:r w:rsidR="00637394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0 часот</w:t>
      </w:r>
      <w:r w:rsidRPr="00936DC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, 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со следниот дневен ред:</w:t>
      </w:r>
    </w:p>
    <w:p w:rsidR="00A653CB" w:rsidRPr="00A653CB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Министерство за транспорт и врски за </w:t>
      </w:r>
      <w:r w:rsidRPr="00A653CB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поврзувањена локални патишта;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проектните активности од страна на претставник од Министерство за транспорт и врски; – 15 минути</w:t>
      </w:r>
    </w:p>
    <w:p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Краток осврт на документ “План за управување со животната средина и со социјалните аспектиза </w:t>
      </w:r>
      <w:r w:rsidR="00F20EB7" w:rsidRPr="00A653CB">
        <w:rPr>
          <w:rFonts w:ascii="Arial" w:eastAsia="Times New Roman" w:hAnsi="Arial" w:cs="Arial"/>
          <w:sz w:val="24"/>
          <w:szCs w:val="24"/>
          <w:lang w:val="mk-MK" w:eastAsia="en-GB"/>
        </w:rPr>
        <w:t>проектот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” (м-р Славјанка Пејчиновска Андонова,Експерт за животна средина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:rsidR="00A653CB" w:rsidRPr="00A653CB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Pr="00A653C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A653CB" w:rsidRPr="00A653CB" w:rsidRDefault="00A653CB" w:rsidP="00A653CB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Датум: </w:t>
      </w:r>
      <w:r w:rsidR="00A95F3B" w:rsidRPr="00A95F3B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02</w:t>
      </w:r>
      <w:r w:rsidR="00C250EC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>ноември</w:t>
      </w:r>
      <w:r w:rsidR="00C250EC" w:rsidRPr="00637394">
        <w:rPr>
          <w:rFonts w:ascii="Arial" w:eastAsia="Times New Roman" w:hAnsi="Arial" w:cs="Arial"/>
          <w:b/>
          <w:color w:val="FF0000"/>
          <w:sz w:val="24"/>
          <w:szCs w:val="24"/>
          <w:lang w:val="mk-MK" w:eastAsia="en-GB"/>
        </w:rPr>
        <w:t xml:space="preserve"> 2020</w:t>
      </w:r>
    </w:p>
    <w:p w:rsidR="00A653CB" w:rsidRPr="00A653CB" w:rsidRDefault="00A653CB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:rsidR="00A653CB" w:rsidRPr="00A653CB" w:rsidRDefault="00A653CB" w:rsidP="00A653CB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</w:r>
      <w:r w:rsidRPr="00A653CB">
        <w:rPr>
          <w:rFonts w:ascii="Arial" w:eastAsia="Times New Roman" w:hAnsi="Arial" w:cs="Arial"/>
          <w:b/>
          <w:sz w:val="24"/>
          <w:szCs w:val="24"/>
          <w:lang w:val="mk-MK" w:eastAsia="en-GB"/>
        </w:rPr>
        <w:tab/>
        <w:t xml:space="preserve">Министерство за транспорт </w:t>
      </w:r>
      <w:r w:rsidRPr="00A653CB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</w:p>
    <w:p w:rsidR="00C8464E" w:rsidRPr="00295920" w:rsidRDefault="00C8464E" w:rsidP="00A653CB">
      <w:pPr>
        <w:spacing w:after="120" w:line="240" w:lineRule="auto"/>
        <w:ind w:firstLine="72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</w:p>
    <w:sectPr w:rsidR="00C8464E" w:rsidRPr="00295920" w:rsidSect="00EC3D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9BA" w:rsidRDefault="00FE09BA" w:rsidP="00295920">
      <w:pPr>
        <w:spacing w:after="0" w:line="240" w:lineRule="auto"/>
      </w:pPr>
      <w:r>
        <w:separator/>
      </w:r>
    </w:p>
  </w:endnote>
  <w:endnote w:type="continuationSeparator" w:id="1">
    <w:p w:rsidR="00FE09BA" w:rsidRDefault="00FE09BA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9BA" w:rsidRDefault="00FE09BA" w:rsidP="00295920">
      <w:pPr>
        <w:spacing w:after="0" w:line="240" w:lineRule="auto"/>
      </w:pPr>
      <w:r>
        <w:separator/>
      </w:r>
    </w:p>
  </w:footnote>
  <w:footnote w:type="continuationSeparator" w:id="1">
    <w:p w:rsidR="00FE09BA" w:rsidRDefault="00FE09BA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DE" w:rsidRPr="00295920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-24765</wp:posOffset>
          </wp:positionV>
          <wp:extent cx="1492441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49" t="8000" r="30001" b="9000"/>
                  <a:stretch/>
                </pic:blipFill>
                <pic:spPr bwMode="auto">
                  <a:xfrm>
                    <a:off x="0" y="0"/>
                    <a:ext cx="1492441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1D332B">
      <w:rPr>
        <w:rFonts w:ascii="Arial" w:eastAsia="Times New Roman" w:hAnsi="Arial" w:cs="Arial"/>
        <w:sz w:val="24"/>
        <w:szCs w:val="24"/>
        <w:lang w:val="mk-MK"/>
      </w:rPr>
      <w:t>Р</w:t>
    </w:r>
    <w:r>
      <w:rPr>
        <w:rFonts w:ascii="Arial" w:eastAsia="Times New Roman" w:hAnsi="Arial" w:cs="Arial"/>
        <w:sz w:val="24"/>
        <w:szCs w:val="24"/>
        <w:lang w:val="mk-MK"/>
      </w:rPr>
      <w:t xml:space="preserve">епублика Северна </w:t>
    </w:r>
    <w:r w:rsidRPr="001D332B">
      <w:rPr>
        <w:rFonts w:ascii="Arial" w:eastAsia="Times New Roman" w:hAnsi="Arial" w:cs="Arial"/>
        <w:sz w:val="24"/>
        <w:szCs w:val="24"/>
        <w:lang w:val="mk-MK"/>
      </w:rPr>
      <w:t>М</w:t>
    </w:r>
    <w:r>
      <w:rPr>
        <w:rFonts w:ascii="Arial" w:eastAsia="Times New Roman" w:hAnsi="Arial" w:cs="Arial"/>
        <w:sz w:val="24"/>
        <w:szCs w:val="24"/>
        <w:lang w:val="mk-MK"/>
      </w:rPr>
      <w:t>акедонија</w:t>
    </w:r>
  </w:p>
  <w:p w:rsidR="00295920" w:rsidRPr="00895AA6" w:rsidRDefault="00295920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920">
      <w:rPr>
        <w:rFonts w:ascii="Arial" w:eastAsia="Times New Roman" w:hAnsi="Arial" w:cs="Arial"/>
        <w:sz w:val="24"/>
        <w:szCs w:val="24"/>
        <w:lang w:val="mk-MK"/>
      </w:rPr>
      <w:t xml:space="preserve">Министерство за </w:t>
    </w:r>
    <w:r w:rsidR="00895AA6">
      <w:rPr>
        <w:rFonts w:ascii="Arial" w:eastAsia="Times New Roman" w:hAnsi="Arial" w:cs="Arial"/>
        <w:sz w:val="24"/>
        <w:szCs w:val="24"/>
        <w:lang w:val="mk-MK"/>
      </w:rPr>
      <w:t>транспорт и врски</w:t>
    </w:r>
  </w:p>
  <w:p w:rsidR="00592ADE" w:rsidRDefault="00592ADE" w:rsidP="00592AD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 xml:space="preserve">Проект </w:t>
    </w:r>
    <w:r w:rsidRPr="001D332B">
      <w:rPr>
        <w:rFonts w:ascii="Arial" w:eastAsia="Times New Roman" w:hAnsi="Arial" w:cs="Arial"/>
        <w:sz w:val="24"/>
        <w:szCs w:val="24"/>
        <w:lang w:val="mk-MK"/>
      </w:rPr>
      <w:t>за поврзување</w:t>
    </w:r>
    <w:r>
      <w:rPr>
        <w:rFonts w:ascii="Arial" w:eastAsia="Times New Roman" w:hAnsi="Arial" w:cs="Arial"/>
        <w:sz w:val="24"/>
        <w:szCs w:val="24"/>
        <w:lang w:val="mk-MK"/>
      </w:rPr>
      <w:t xml:space="preserve">на </w:t>
    </w:r>
    <w:r w:rsidRPr="001D332B">
      <w:rPr>
        <w:rFonts w:ascii="Arial" w:eastAsia="Times New Roman" w:hAnsi="Arial" w:cs="Arial"/>
        <w:sz w:val="24"/>
        <w:szCs w:val="24"/>
        <w:lang w:val="mk-MK"/>
      </w:rPr>
      <w:t xml:space="preserve">локални патишта </w:t>
    </w: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464E"/>
    <w:rsid w:val="00043246"/>
    <w:rsid w:val="0005525F"/>
    <w:rsid w:val="00063C41"/>
    <w:rsid w:val="00071FD0"/>
    <w:rsid w:val="00081F55"/>
    <w:rsid w:val="000C5E90"/>
    <w:rsid w:val="0010063F"/>
    <w:rsid w:val="0013608A"/>
    <w:rsid w:val="00185165"/>
    <w:rsid w:val="00186DAF"/>
    <w:rsid w:val="00190F4E"/>
    <w:rsid w:val="001D332B"/>
    <w:rsid w:val="00211E74"/>
    <w:rsid w:val="00235930"/>
    <w:rsid w:val="002631B5"/>
    <w:rsid w:val="002642D2"/>
    <w:rsid w:val="002714A9"/>
    <w:rsid w:val="002766DA"/>
    <w:rsid w:val="00286F8A"/>
    <w:rsid w:val="00295920"/>
    <w:rsid w:val="002B4900"/>
    <w:rsid w:val="002D3271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8785A"/>
    <w:rsid w:val="004A1747"/>
    <w:rsid w:val="004B4314"/>
    <w:rsid w:val="004B5566"/>
    <w:rsid w:val="004C23FF"/>
    <w:rsid w:val="00545271"/>
    <w:rsid w:val="0056281F"/>
    <w:rsid w:val="00571BC5"/>
    <w:rsid w:val="005745B0"/>
    <w:rsid w:val="00592ADE"/>
    <w:rsid w:val="006053A0"/>
    <w:rsid w:val="00637394"/>
    <w:rsid w:val="00654B8E"/>
    <w:rsid w:val="006556C5"/>
    <w:rsid w:val="0066014B"/>
    <w:rsid w:val="006A680B"/>
    <w:rsid w:val="00733357"/>
    <w:rsid w:val="00750389"/>
    <w:rsid w:val="007532A5"/>
    <w:rsid w:val="0075546B"/>
    <w:rsid w:val="00763A1F"/>
    <w:rsid w:val="007F009D"/>
    <w:rsid w:val="008118AF"/>
    <w:rsid w:val="0081653A"/>
    <w:rsid w:val="00895AA6"/>
    <w:rsid w:val="008B3713"/>
    <w:rsid w:val="009053C8"/>
    <w:rsid w:val="00936DC3"/>
    <w:rsid w:val="00940CF0"/>
    <w:rsid w:val="009503B9"/>
    <w:rsid w:val="0096522D"/>
    <w:rsid w:val="00967753"/>
    <w:rsid w:val="009773AB"/>
    <w:rsid w:val="009B18F6"/>
    <w:rsid w:val="00A11208"/>
    <w:rsid w:val="00A57331"/>
    <w:rsid w:val="00A653CB"/>
    <w:rsid w:val="00A83C41"/>
    <w:rsid w:val="00A95F3B"/>
    <w:rsid w:val="00AB738F"/>
    <w:rsid w:val="00AE1CCF"/>
    <w:rsid w:val="00AE421F"/>
    <w:rsid w:val="00AE58E3"/>
    <w:rsid w:val="00AF1456"/>
    <w:rsid w:val="00B054B1"/>
    <w:rsid w:val="00B717E9"/>
    <w:rsid w:val="00BA66A5"/>
    <w:rsid w:val="00BB637E"/>
    <w:rsid w:val="00BD7D90"/>
    <w:rsid w:val="00BE46BD"/>
    <w:rsid w:val="00C22FDD"/>
    <w:rsid w:val="00C250EC"/>
    <w:rsid w:val="00C31DE1"/>
    <w:rsid w:val="00C66E96"/>
    <w:rsid w:val="00C817CB"/>
    <w:rsid w:val="00C8464E"/>
    <w:rsid w:val="00C854AE"/>
    <w:rsid w:val="00C901A3"/>
    <w:rsid w:val="00CB2378"/>
    <w:rsid w:val="00CB747B"/>
    <w:rsid w:val="00D11A81"/>
    <w:rsid w:val="00D22E3E"/>
    <w:rsid w:val="00D328D8"/>
    <w:rsid w:val="00D87C05"/>
    <w:rsid w:val="00DE105B"/>
    <w:rsid w:val="00E105E3"/>
    <w:rsid w:val="00E853C6"/>
    <w:rsid w:val="00EB6D03"/>
    <w:rsid w:val="00EC3D97"/>
    <w:rsid w:val="00ED3EBA"/>
    <w:rsid w:val="00F20EB7"/>
    <w:rsid w:val="00F35102"/>
    <w:rsid w:val="00FE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Aleksandar Avukatov</cp:lastModifiedBy>
  <cp:revision>9</cp:revision>
  <dcterms:created xsi:type="dcterms:W3CDTF">2020-10-28T11:54:00Z</dcterms:created>
  <dcterms:modified xsi:type="dcterms:W3CDTF">2020-11-04T15:16:00Z</dcterms:modified>
</cp:coreProperties>
</file>