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307601" w:rsidRDefault="002D6C49" w:rsidP="003169E3">
      <w:pPr>
        <w:jc w:val="center"/>
        <w:rPr>
          <w:b/>
          <w:color w:val="002060"/>
          <w:sz w:val="28"/>
          <w:szCs w:val="28"/>
          <w:lang w:val="sq-AL"/>
        </w:rPr>
      </w:pPr>
      <w:r w:rsidRPr="00307601">
        <w:rPr>
          <w:b/>
          <w:color w:val="002060"/>
          <w:sz w:val="28"/>
          <w:szCs w:val="28"/>
          <w:lang w:val="sq-AL"/>
        </w:rPr>
        <w:t>LISTA PËR KONTROLLIM</w:t>
      </w:r>
    </w:p>
    <w:p w:rsidR="009025E8" w:rsidRPr="00307601" w:rsidRDefault="009025E8" w:rsidP="003169E3">
      <w:pPr>
        <w:jc w:val="center"/>
        <w:rPr>
          <w:b/>
          <w:color w:val="002060"/>
          <w:sz w:val="28"/>
          <w:szCs w:val="28"/>
          <w:lang w:val="sq-AL"/>
        </w:rPr>
      </w:pPr>
      <w:r w:rsidRPr="00307601">
        <w:rPr>
          <w:b/>
          <w:color w:val="002060"/>
          <w:sz w:val="28"/>
          <w:szCs w:val="28"/>
          <w:lang w:val="sq-AL"/>
        </w:rPr>
        <w:t xml:space="preserve">- </w:t>
      </w:r>
      <w:r w:rsidR="002D6C49" w:rsidRPr="00307601">
        <w:rPr>
          <w:b/>
          <w:color w:val="002060"/>
          <w:sz w:val="28"/>
          <w:szCs w:val="28"/>
          <w:lang w:val="sq-AL"/>
        </w:rPr>
        <w:t>versioni i plotë</w:t>
      </w:r>
      <w:r w:rsidRPr="00307601">
        <w:rPr>
          <w:b/>
          <w:color w:val="002060"/>
          <w:sz w:val="28"/>
          <w:szCs w:val="28"/>
          <w:lang w:val="sq-AL"/>
        </w:rPr>
        <w:t xml:space="preserve"> -</w:t>
      </w:r>
    </w:p>
    <w:p w:rsidR="003169E3" w:rsidRPr="00307601" w:rsidRDefault="003169E3" w:rsidP="003169E3">
      <w:pPr>
        <w:rPr>
          <w:b/>
          <w:lang w:val="sq-AL"/>
        </w:rPr>
      </w:pPr>
    </w:p>
    <w:p w:rsidR="003169E3" w:rsidRPr="00307601" w:rsidRDefault="002D6C49" w:rsidP="003169E3">
      <w:pPr>
        <w:shd w:val="clear" w:color="auto" w:fill="D9E2F3" w:themeFill="accent5" w:themeFillTint="33"/>
        <w:rPr>
          <w:b/>
          <w:color w:val="C00000"/>
          <w:u w:val="single"/>
          <w:lang w:val="sq-AL"/>
        </w:rPr>
      </w:pPr>
      <w:r w:rsidRPr="00307601">
        <w:rPr>
          <w:b/>
          <w:color w:val="C00000"/>
          <w:sz w:val="24"/>
          <w:szCs w:val="24"/>
          <w:lang w:val="sq-AL"/>
        </w:rPr>
        <w:t>Emri i ligjit:</w:t>
      </w:r>
      <w:r w:rsidRPr="00307601">
        <w:rPr>
          <w:b/>
          <w:sz w:val="28"/>
          <w:szCs w:val="28"/>
          <w:lang w:val="sq-AL"/>
        </w:rPr>
        <w:t xml:space="preserve"> Ligji për rrugët publike</w:t>
      </w:r>
    </w:p>
    <w:p w:rsidR="003169E3" w:rsidRPr="00307601" w:rsidRDefault="002D6C49" w:rsidP="003169E3">
      <w:pPr>
        <w:shd w:val="clear" w:color="auto" w:fill="D9E2F3" w:themeFill="accent5" w:themeFillTint="33"/>
        <w:rPr>
          <w:b/>
          <w:color w:val="C00000"/>
          <w:sz w:val="24"/>
          <w:szCs w:val="24"/>
          <w:lang w:val="sq-AL"/>
        </w:rPr>
      </w:pPr>
      <w:r w:rsidRPr="00307601">
        <w:rPr>
          <w:b/>
          <w:color w:val="C00000"/>
          <w:sz w:val="24"/>
          <w:szCs w:val="24"/>
          <w:lang w:val="sq-AL"/>
        </w:rPr>
        <w:t>Subjekte të mbikëqyrjes:</w:t>
      </w:r>
      <w:r w:rsidR="003169E3" w:rsidRPr="00307601">
        <w:rPr>
          <w:b/>
          <w:color w:val="C00000"/>
          <w:sz w:val="24"/>
          <w:szCs w:val="24"/>
          <w:lang w:val="sq-AL"/>
        </w:rPr>
        <w:tab/>
      </w:r>
      <w:r w:rsidR="003169E3" w:rsidRPr="00307601">
        <w:rPr>
          <w:b/>
          <w:color w:val="C00000"/>
          <w:sz w:val="24"/>
          <w:szCs w:val="24"/>
          <w:lang w:val="sq-AL"/>
        </w:rPr>
        <w:tab/>
      </w:r>
      <w:r w:rsidR="003169E3" w:rsidRPr="00307601">
        <w:rPr>
          <w:b/>
          <w:color w:val="C00000"/>
          <w:sz w:val="24"/>
          <w:szCs w:val="24"/>
          <w:lang w:val="sq-AL"/>
        </w:rPr>
        <w:tab/>
      </w:r>
      <w:r w:rsidR="009D6C4B" w:rsidRPr="00307601">
        <w:rPr>
          <w:b/>
          <w:color w:val="C00000"/>
          <w:sz w:val="24"/>
          <w:szCs w:val="24"/>
          <w:lang w:val="sq-AL"/>
        </w:rPr>
        <w:tab/>
      </w:r>
    </w:p>
    <w:p w:rsidR="003169E3" w:rsidRPr="00307601" w:rsidRDefault="002D6C49" w:rsidP="003169E3">
      <w:pPr>
        <w:shd w:val="clear" w:color="auto" w:fill="D9E2F3" w:themeFill="accent5" w:themeFillTint="33"/>
        <w:rPr>
          <w:b/>
          <w:color w:val="C00000"/>
          <w:sz w:val="28"/>
          <w:szCs w:val="28"/>
          <w:u w:val="single"/>
          <w:lang w:val="sq-AL"/>
        </w:rPr>
      </w:pPr>
      <w:r w:rsidRPr="00307601">
        <w:rPr>
          <w:b/>
          <w:color w:val="C00000"/>
          <w:sz w:val="24"/>
          <w:szCs w:val="24"/>
          <w:lang w:val="sq-AL"/>
        </w:rPr>
        <w:t>Shërbimi kompetent për inspektime</w:t>
      </w:r>
      <w:r w:rsidR="003169E3" w:rsidRPr="00307601">
        <w:rPr>
          <w:b/>
          <w:color w:val="C00000"/>
          <w:lang w:val="sq-AL"/>
        </w:rPr>
        <w:t>:</w:t>
      </w:r>
      <w:r w:rsidRPr="00307601">
        <w:rPr>
          <w:b/>
          <w:sz w:val="32"/>
          <w:szCs w:val="32"/>
          <w:lang w:val="sq-AL"/>
        </w:rPr>
        <w:t xml:space="preserve"> </w:t>
      </w:r>
      <w:r w:rsidRPr="00307601">
        <w:rPr>
          <w:b/>
          <w:sz w:val="28"/>
          <w:szCs w:val="28"/>
          <w:lang w:val="sq-AL"/>
        </w:rPr>
        <w:t>Sektori Inspektorati i Qytetit të Shkupit – Seksioni për inspektim të komunikacionit rrugor dhe për inspektim të rrugëve</w:t>
      </w:r>
    </w:p>
    <w:p w:rsidR="00C16E24" w:rsidRPr="00307601" w:rsidRDefault="00C16E24">
      <w:pPr>
        <w:spacing w:line="259" w:lineRule="auto"/>
        <w:rPr>
          <w:b/>
          <w:color w:val="C00000"/>
          <w:lang w:val="sq-AL"/>
        </w:rPr>
      </w:pPr>
    </w:p>
    <w:p w:rsidR="002D6C49" w:rsidRPr="00307601" w:rsidRDefault="002D6C49" w:rsidP="002D6C49">
      <w:pPr>
        <w:pStyle w:val="BodyText"/>
        <w:spacing w:before="94"/>
        <w:ind w:left="218"/>
        <w:rPr>
          <w:lang w:val="sq-AL"/>
        </w:rPr>
      </w:pPr>
      <w:r w:rsidRPr="00307601">
        <w:rPr>
          <w:color w:val="C00000"/>
          <w:lang w:val="sq-AL"/>
        </w:rPr>
        <w:t xml:space="preserve">Të dhëna për subjektin e mbikëqyrjes </w:t>
      </w:r>
    </w:p>
    <w:p w:rsidR="002D6C49" w:rsidRPr="00307601" w:rsidRDefault="002D6C49" w:rsidP="002D6C49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4250"/>
        <w:gridCol w:w="5081"/>
      </w:tblGrid>
      <w:tr w:rsidR="002D6C49" w:rsidRPr="00307601" w:rsidTr="00CD722B">
        <w:trPr>
          <w:trHeight w:val="273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Titulli i plotë i subjektit të mbikëqyrjes</w:t>
            </w:r>
          </w:p>
        </w:tc>
        <w:tc>
          <w:tcPr>
            <w:tcW w:w="4250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2D6C49" w:rsidRPr="00307601" w:rsidTr="00CD722B">
        <w:trPr>
          <w:trHeight w:val="273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Selia e subjektit të mbikëqyrjes</w:t>
            </w:r>
          </w:p>
        </w:tc>
        <w:tc>
          <w:tcPr>
            <w:tcW w:w="4250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2D6C49" w:rsidRPr="00307601" w:rsidTr="00CD722B">
        <w:trPr>
          <w:trHeight w:val="547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Numri i vetëm i amzës (numri tatimorë) i subjektit</w:t>
            </w:r>
          </w:p>
        </w:tc>
        <w:tc>
          <w:tcPr>
            <w:tcW w:w="4250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2D6C49" w:rsidRPr="00307601" w:rsidTr="00CD722B">
        <w:trPr>
          <w:trHeight w:val="546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Shifra dhe titulli i veprimtarisë kryesore të subjektit të mbikëqyrjes</w:t>
            </w:r>
          </w:p>
        </w:tc>
        <w:tc>
          <w:tcPr>
            <w:tcW w:w="4250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2D6C49" w:rsidRPr="00307601" w:rsidTr="00CD722B">
        <w:trPr>
          <w:trHeight w:val="547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Emri/mbiemri i përfaqësuesit ligjor të subjektit të mbikëqyrjes</w:t>
            </w:r>
          </w:p>
        </w:tc>
        <w:tc>
          <w:tcPr>
            <w:tcW w:w="4250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2D6C49" w:rsidRPr="00307601" w:rsidRDefault="002D6C49" w:rsidP="002D6C49">
      <w:pPr>
        <w:pStyle w:val="BodyText"/>
        <w:rPr>
          <w:sz w:val="24"/>
          <w:lang w:val="sq-AL"/>
        </w:rPr>
      </w:pPr>
    </w:p>
    <w:p w:rsidR="002D6C49" w:rsidRPr="00307601" w:rsidRDefault="002D6C49" w:rsidP="002D6C49">
      <w:pPr>
        <w:pStyle w:val="BodyText"/>
        <w:spacing w:before="94"/>
        <w:ind w:left="218"/>
        <w:rPr>
          <w:lang w:val="sq-AL"/>
        </w:rPr>
      </w:pPr>
      <w:r w:rsidRPr="00307601">
        <w:rPr>
          <w:color w:val="C00000"/>
          <w:lang w:val="sq-AL"/>
        </w:rPr>
        <w:t xml:space="preserve">Të dhëna për mbikëqyrjen inspektuese </w:t>
      </w:r>
    </w:p>
    <w:p w:rsidR="002D6C49" w:rsidRPr="00307601" w:rsidRDefault="002D6C49" w:rsidP="002D6C49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306"/>
      </w:tblGrid>
      <w:tr w:rsidR="002D6C49" w:rsidRPr="00307601" w:rsidTr="00CD722B">
        <w:trPr>
          <w:trHeight w:val="537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4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Data dhe vendi i realizimit të mbikëqyrjes</w:t>
            </w:r>
          </w:p>
        </w:tc>
        <w:tc>
          <w:tcPr>
            <w:tcW w:w="9306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2D6C49" w:rsidRPr="00307601" w:rsidTr="00CD722B">
        <w:trPr>
          <w:trHeight w:val="273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Lënda e mbikëqyrjes inspektuese</w:t>
            </w:r>
          </w:p>
        </w:tc>
        <w:tc>
          <w:tcPr>
            <w:tcW w:w="9306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2D6C49" w:rsidRPr="00307601" w:rsidTr="00CD722B">
        <w:trPr>
          <w:trHeight w:val="273"/>
        </w:trPr>
        <w:tc>
          <w:tcPr>
            <w:tcW w:w="4254" w:type="dxa"/>
          </w:tcPr>
          <w:p w:rsidR="002D6C49" w:rsidRPr="00307601" w:rsidRDefault="002D6C49" w:rsidP="00CD722B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2D6C49" w:rsidRPr="00307601" w:rsidRDefault="002D6C49" w:rsidP="00CD722B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</w:tbl>
    <w:p w:rsidR="00C16E24" w:rsidRPr="00307601" w:rsidRDefault="00C16E24">
      <w:pPr>
        <w:spacing w:line="259" w:lineRule="auto"/>
        <w:rPr>
          <w:b/>
          <w:color w:val="C00000"/>
          <w:lang w:val="sq-AL"/>
        </w:rPr>
      </w:pPr>
    </w:p>
    <w:p w:rsidR="003169E3" w:rsidRPr="00307601" w:rsidRDefault="00C16E24" w:rsidP="000F6E66">
      <w:pPr>
        <w:spacing w:line="259" w:lineRule="auto"/>
        <w:rPr>
          <w:b/>
          <w:color w:val="C00000"/>
          <w:lang w:val="sq-AL"/>
        </w:rPr>
      </w:pPr>
      <w:r w:rsidRPr="00307601">
        <w:rPr>
          <w:b/>
          <w:color w:val="C00000"/>
          <w:lang w:val="sq-AL"/>
        </w:rPr>
        <w:br w:type="page"/>
      </w:r>
    </w:p>
    <w:tbl>
      <w:tblPr>
        <w:tblStyle w:val="TableGrid"/>
        <w:tblW w:w="5000" w:type="pct"/>
        <w:tblLook w:val="04A0"/>
      </w:tblPr>
      <w:tblGrid>
        <w:gridCol w:w="1523"/>
        <w:gridCol w:w="4262"/>
        <w:gridCol w:w="1642"/>
        <w:gridCol w:w="1280"/>
        <w:gridCol w:w="2666"/>
        <w:gridCol w:w="1289"/>
        <w:gridCol w:w="1118"/>
      </w:tblGrid>
      <w:tr w:rsidR="002D6C49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C49" w:rsidRPr="00307601" w:rsidRDefault="002D6C49" w:rsidP="00CD722B">
            <w:pPr>
              <w:pStyle w:val="TableParagraph"/>
              <w:tabs>
                <w:tab w:val="left" w:pos="853"/>
              </w:tabs>
              <w:spacing w:before="115" w:line="278" w:lineRule="auto"/>
              <w:ind w:right="95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lastRenderedPageBreak/>
              <w:t>Numri i nenit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C49" w:rsidRPr="00307601" w:rsidRDefault="002D6C49" w:rsidP="00CD722B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Obligimi ligjor</w:t>
            </w:r>
            <w:r w:rsidRPr="00307601">
              <w:rPr>
                <w:rFonts w:ascii="Arial" w:hAnsi="Arial"/>
                <w:b/>
                <w:spacing w:val="-5"/>
                <w:lang w:val="sq-AL"/>
              </w:rPr>
              <w:t xml:space="preserve"> </w:t>
            </w:r>
            <w:r w:rsidRPr="00307601">
              <w:rPr>
                <w:rFonts w:ascii="Arial" w:hAnsi="Arial"/>
                <w:b/>
                <w:lang w:val="sq-AL"/>
              </w:rPr>
              <w:t>/ kërkesa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C49" w:rsidRPr="00307601" w:rsidRDefault="002D6C49" w:rsidP="00CD722B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Harmonizimi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C49" w:rsidRPr="00307601" w:rsidRDefault="002D6C49" w:rsidP="00CD722B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pika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C49" w:rsidRPr="00307601" w:rsidRDefault="002D6C49" w:rsidP="00CD722B">
            <w:pPr>
              <w:pStyle w:val="TableParagraph"/>
              <w:tabs>
                <w:tab w:val="left" w:pos="801"/>
              </w:tabs>
              <w:spacing w:before="115" w:line="278" w:lineRule="auto"/>
              <w:ind w:right="91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>Numri i nenit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C49" w:rsidRPr="00307601" w:rsidRDefault="002D6C49" w:rsidP="00CD722B">
            <w:pPr>
              <w:pStyle w:val="TableParagraph"/>
              <w:spacing w:before="115"/>
              <w:rPr>
                <w:rFonts w:ascii="Arial" w:hAnsi="Arial"/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 xml:space="preserve">Dispozita </w:t>
            </w:r>
            <w:proofErr w:type="spellStart"/>
            <w:r w:rsidRPr="00307601">
              <w:rPr>
                <w:rFonts w:ascii="Arial" w:hAnsi="Arial"/>
                <w:b/>
                <w:lang w:val="sq-AL"/>
              </w:rPr>
              <w:t>kundërvajtëse</w:t>
            </w:r>
            <w:proofErr w:type="spellEnd"/>
          </w:p>
        </w:tc>
      </w:tr>
      <w:tr w:rsidR="00C23E12" w:rsidRPr="00307601" w:rsidTr="00046A1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307601" w:rsidRDefault="002D6C49" w:rsidP="002D6C4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sq-AL"/>
              </w:rPr>
            </w:pPr>
            <w:r w:rsidRPr="00307601">
              <w:rPr>
                <w:rFonts w:ascii="Arial" w:hAnsi="Arial"/>
                <w:b/>
                <w:lang w:val="sq-AL"/>
              </w:rPr>
              <w:t xml:space="preserve">Emri i kapitullit / </w:t>
            </w:r>
            <w:r w:rsidR="00120A6A" w:rsidRPr="00307601">
              <w:rPr>
                <w:rFonts w:ascii="Arial" w:hAnsi="Arial"/>
                <w:b/>
                <w:lang w:val="sq-AL"/>
              </w:rPr>
              <w:t xml:space="preserve">i </w:t>
            </w:r>
            <w:r w:rsidRPr="00307601">
              <w:rPr>
                <w:rFonts w:ascii="Arial" w:hAnsi="Arial"/>
                <w:b/>
                <w:lang w:val="sq-AL"/>
              </w:rPr>
              <w:t>pjesës së dispozitës: Regjimi i përkohshëm i komunikacionit</w:t>
            </w:r>
          </w:p>
        </w:tc>
      </w:tr>
      <w:tr w:rsidR="00F1047E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307601" w:rsidRDefault="002D6C49" w:rsidP="00141867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Pr="00307601">
              <w:rPr>
                <w:spacing w:val="-1"/>
                <w:lang w:val="sq-AL"/>
              </w:rPr>
              <w:t xml:space="preserve"> </w:t>
            </w:r>
            <w:r w:rsidR="007448F1" w:rsidRPr="00307601">
              <w:rPr>
                <w:sz w:val="24"/>
                <w:szCs w:val="24"/>
                <w:lang w:val="sq-AL"/>
              </w:rPr>
              <w:t>47-а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9F0" w:rsidRPr="00307601" w:rsidRDefault="00313BEF" w:rsidP="00AB09FE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Vallë kanë vepruar në kundërshtim me projektin </w:t>
            </w:r>
            <w:r w:rsidR="003C3850">
              <w:rPr>
                <w:rFonts w:ascii="Arial" w:hAnsi="Arial" w:cs="Arial"/>
                <w:sz w:val="24"/>
                <w:szCs w:val="24"/>
                <w:lang w:val="sq-AL"/>
              </w:rPr>
              <w:t xml:space="preserve">e lejuar të komunikacionit për </w:t>
            </w: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regjim të përko</w:t>
            </w:r>
            <w:r w:rsidR="003C3850">
              <w:rPr>
                <w:rFonts w:ascii="Arial" w:hAnsi="Arial" w:cs="Arial"/>
                <w:sz w:val="24"/>
                <w:szCs w:val="24"/>
                <w:lang w:val="sq-AL"/>
              </w:rPr>
              <w:t>h</w:t>
            </w: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shëm të trafikut?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307601" w:rsidRDefault="00120A6A" w:rsidP="00120A6A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t>Po</w:t>
            </w:r>
            <w:r w:rsidR="0020583B" w:rsidRPr="00307601">
              <w:rPr>
                <w:bCs/>
                <w:sz w:val="24"/>
                <w:szCs w:val="24"/>
                <w:lang w:val="sq-AL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-1154063350"/>
              </w:sdtPr>
              <w:sdtContent>
                <w:r w:rsidR="0020583B"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20583B" w:rsidRPr="00307601">
              <w:rPr>
                <w:bCs/>
                <w:sz w:val="24"/>
                <w:szCs w:val="24"/>
                <w:lang w:val="sq-AL"/>
              </w:rPr>
              <w:t xml:space="preserve">  </w:t>
            </w:r>
            <w:r w:rsidRPr="00307601">
              <w:rPr>
                <w:bCs/>
                <w:sz w:val="24"/>
                <w:szCs w:val="24"/>
                <w:lang w:val="sq-AL"/>
              </w:rPr>
              <w:t>Jo</w:t>
            </w:r>
            <w:r w:rsidR="0020583B" w:rsidRPr="00307601">
              <w:rPr>
                <w:bCs/>
                <w:sz w:val="24"/>
                <w:szCs w:val="24"/>
                <w:lang w:val="sq-AL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-888107388"/>
              </w:sdtPr>
              <w:sdtContent>
                <w:r w:rsidR="0020583B"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307601" w:rsidRDefault="002D6C49" w:rsidP="009D6C4B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Pr="00307601">
              <w:rPr>
                <w:spacing w:val="-1"/>
                <w:lang w:val="sq-AL"/>
              </w:rPr>
              <w:t xml:space="preserve"> </w:t>
            </w:r>
            <w:r w:rsidR="003C4A5D" w:rsidRPr="00307601">
              <w:rPr>
                <w:sz w:val="24"/>
                <w:szCs w:val="24"/>
                <w:lang w:val="sq-AL"/>
              </w:rPr>
              <w:t>77</w:t>
            </w:r>
          </w:p>
          <w:p w:rsidR="003D497A" w:rsidRPr="00307601" w:rsidRDefault="003D497A" w:rsidP="003C4A5D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9FE" w:rsidRPr="00307601" w:rsidRDefault="00120A6A" w:rsidP="00120A6A">
            <w:pPr>
              <w:rPr>
                <w:rFonts w:ascii="Arial" w:hAnsi="Arial" w:cs="Arial"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</w:t>
            </w:r>
            <w:r w:rsidR="003C4A5D" w:rsidRPr="00307601">
              <w:rPr>
                <w:rFonts w:ascii="Arial" w:hAnsi="Arial" w:cs="Arial"/>
                <w:lang w:val="sq-AL"/>
              </w:rPr>
              <w:t>5</w:t>
            </w:r>
            <w:r w:rsidR="0021205E" w:rsidRPr="00307601">
              <w:rPr>
                <w:rFonts w:ascii="Arial" w:hAnsi="Arial" w:cs="Arial"/>
                <w:lang w:val="sq-AL"/>
              </w:rPr>
              <w:t xml:space="preserve">.000 </w:t>
            </w:r>
            <w:r w:rsidRPr="00307601">
              <w:rPr>
                <w:rFonts w:ascii="Arial" w:hAnsi="Arial" w:cs="Arial"/>
                <w:lang w:val="sq-AL"/>
              </w:rPr>
              <w:t xml:space="preserve">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>dik do ti shqiptohet personit përgjegjës te personi juridik</w:t>
            </w:r>
            <w:r w:rsidR="003C4A5D" w:rsidRPr="00307601">
              <w:rPr>
                <w:rFonts w:ascii="Arial" w:hAnsi="Arial" w:cs="Arial"/>
                <w:lang w:val="sq-AL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307601" w:rsidRDefault="00F1047E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9405BC" w:rsidRPr="00307601" w:rsidTr="009405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BC" w:rsidRPr="00307601" w:rsidRDefault="009405BC" w:rsidP="00DA35FE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307601">
              <w:rPr>
                <w:b/>
                <w:lang w:val="sq-AL"/>
              </w:rPr>
              <w:t xml:space="preserve">                                                      </w:t>
            </w:r>
            <w:r w:rsidR="00120A6A" w:rsidRPr="00307601">
              <w:rPr>
                <w:rFonts w:ascii="Arial" w:hAnsi="Arial"/>
                <w:b/>
                <w:lang w:val="sq-AL"/>
              </w:rPr>
              <w:t>Emri i kapitullit / i pjesës së dispozitës: Shfrytëzimi i rrugës</w:t>
            </w:r>
          </w:p>
        </w:tc>
      </w:tr>
      <w:tr w:rsidR="008B2FC8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2D6C49" w:rsidP="003C4A5D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Pr="00307601">
              <w:rPr>
                <w:spacing w:val="-1"/>
                <w:lang w:val="sq-AL"/>
              </w:rPr>
              <w:t xml:space="preserve"> </w:t>
            </w:r>
            <w:r w:rsidR="003C4A5D" w:rsidRPr="00307601">
              <w:rPr>
                <w:sz w:val="24"/>
                <w:szCs w:val="24"/>
                <w:lang w:val="sq-AL"/>
              </w:rPr>
              <w:t>33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313BEF" w:rsidP="003C4A5D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A pos</w:t>
            </w:r>
            <w:r w:rsidR="003C3850">
              <w:rPr>
                <w:rFonts w:ascii="Arial" w:hAnsi="Arial" w:cs="Arial"/>
                <w:sz w:val="24"/>
                <w:szCs w:val="24"/>
                <w:lang w:val="sq-AL"/>
              </w:rPr>
              <w:t>e</w:t>
            </w: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dojnë lejen për shfrytëzimin e lëshimit në përdorim të rrugës publike?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8D3C7C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44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307601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45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A5D" w:rsidRPr="00307601" w:rsidRDefault="00120A6A" w:rsidP="003C4A5D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Pr="00307601">
              <w:rPr>
                <w:spacing w:val="-1"/>
                <w:lang w:val="sq-AL"/>
              </w:rPr>
              <w:t xml:space="preserve"> </w:t>
            </w:r>
            <w:r w:rsidR="003C4A5D" w:rsidRPr="00307601">
              <w:rPr>
                <w:sz w:val="24"/>
                <w:szCs w:val="24"/>
                <w:lang w:val="sq-AL"/>
              </w:rPr>
              <w:t>77</w:t>
            </w:r>
          </w:p>
          <w:p w:rsidR="008B2FC8" w:rsidRPr="00307601" w:rsidRDefault="008B2FC8" w:rsidP="00883AAD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FC8" w:rsidRPr="00307601" w:rsidRDefault="00120A6A" w:rsidP="003C4A5D">
            <w:pPr>
              <w:rPr>
                <w:rFonts w:ascii="Arial" w:hAnsi="Arial" w:cs="Arial"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5.000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>dik do ti shqiptohet personit përgjegjës te personi juridik.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8B2FC8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9405BC" w:rsidRPr="00307601" w:rsidTr="009405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BC" w:rsidRPr="00307601" w:rsidRDefault="00DA35FE" w:rsidP="00120A6A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b/>
                <w:lang w:val="sq-AL"/>
              </w:rPr>
              <w:t xml:space="preserve">                                                    </w:t>
            </w:r>
            <w:r w:rsidR="00120A6A" w:rsidRPr="00307601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>Vendosja e rrjetit të telefonisë, telegrafisë dhe i rrjetit të kabllove të tjera, rrjete të energjisë elektrike me tension të ulët përkatësisht rrjete të furnizimit, kanalizimit, ujësjellësit, ujërave të ngrohtë dhe instalime të ngjashme</w:t>
            </w: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.</w:t>
            </w:r>
          </w:p>
        </w:tc>
      </w:tr>
      <w:tr w:rsidR="008B2FC8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2D6C49" w:rsidP="003D46C3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Pr="00307601">
              <w:rPr>
                <w:spacing w:val="-1"/>
                <w:lang w:val="sq-AL"/>
              </w:rPr>
              <w:t xml:space="preserve"> </w:t>
            </w:r>
            <w:r w:rsidR="003D46C3" w:rsidRPr="00307601">
              <w:rPr>
                <w:sz w:val="24"/>
                <w:szCs w:val="24"/>
                <w:lang w:val="sq-AL"/>
              </w:rPr>
              <w:t>40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313BEF" w:rsidP="003D46C3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Vallë posedojnë lejen për vendosjen e rrjetit të telefonisë, telegrafisë dhe i rrjetit të kabllove të tjera, rrjete të energjisë elektrike me tension të ulët përkatësisht rrjete të furnizimit, kanalizimit, ujësjellësit, ujërave të ngrohtë dhe instalime të ngjashme</w:t>
            </w:r>
            <w:r w:rsidR="002C094E" w:rsidRPr="00307601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46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307601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47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0F6E66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sz w:val="24"/>
                <w:szCs w:val="24"/>
                <w:lang w:val="sq-AL"/>
              </w:rPr>
              <w:t>Neni</w:t>
            </w:r>
            <w:r w:rsidR="002C094E" w:rsidRPr="00307601">
              <w:rPr>
                <w:sz w:val="24"/>
                <w:szCs w:val="24"/>
                <w:lang w:val="sq-AL"/>
              </w:rPr>
              <w:t xml:space="preserve"> 78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AB09FE">
            <w:pPr>
              <w:jc w:val="both"/>
              <w:rPr>
                <w:b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3.000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>dik do ti shqiptohet personit përgjegjës te personi juridik.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8B2FC8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9405BC" w:rsidRPr="00307601" w:rsidTr="009405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BC" w:rsidRPr="00307601" w:rsidRDefault="00DA35FE" w:rsidP="00DA35FE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b/>
                <w:lang w:val="sq-AL"/>
              </w:rPr>
              <w:t xml:space="preserve">                                                  </w:t>
            </w:r>
            <w:r w:rsidR="00120A6A" w:rsidRPr="00307601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>Vendosja dh</w:t>
            </w:r>
            <w:r w:rsidR="00313BEF" w:rsidRPr="00307601">
              <w:rPr>
                <w:rFonts w:ascii="Arial" w:hAnsi="Arial" w:cs="Arial"/>
                <w:sz w:val="24"/>
                <w:szCs w:val="24"/>
                <w:lang w:val="sq-AL"/>
              </w:rPr>
              <w:t>e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 shfrytëzimi i mbishkrimeve dhe i tablove të reklamimit</w:t>
            </w:r>
          </w:p>
        </w:tc>
      </w:tr>
      <w:tr w:rsidR="008B2FC8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2D6C49" w:rsidP="0089188B">
            <w:pPr>
              <w:rPr>
                <w:sz w:val="24"/>
                <w:szCs w:val="24"/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Pr="00307601">
              <w:rPr>
                <w:spacing w:val="-1"/>
                <w:lang w:val="sq-AL"/>
              </w:rPr>
              <w:t xml:space="preserve"> </w:t>
            </w:r>
            <w:r w:rsidR="00420417" w:rsidRPr="00307601">
              <w:rPr>
                <w:sz w:val="24"/>
                <w:szCs w:val="24"/>
                <w:lang w:val="sq-AL"/>
              </w:rPr>
              <w:t>45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DD4" w:rsidRPr="00307601" w:rsidRDefault="00313BEF" w:rsidP="00313BEF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Vallë posedojnë lejen për vendosjen dhe shfrytëzimin e mbishkrimeve dhe i tablove të reklamimit në suaza të </w:t>
            </w: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lastRenderedPageBreak/>
              <w:t>brezit rrugorë dhe mbrojtës në rrugën publike</w:t>
            </w:r>
            <w:r w:rsidR="00711C52" w:rsidRPr="00307601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lastRenderedPageBreak/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50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307601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51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0F6E66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sz w:val="24"/>
                <w:szCs w:val="24"/>
                <w:lang w:val="sq-AL"/>
              </w:rPr>
              <w:t>Neni</w:t>
            </w:r>
            <w:r w:rsidR="00711C52" w:rsidRPr="00307601">
              <w:rPr>
                <w:sz w:val="24"/>
                <w:szCs w:val="24"/>
                <w:lang w:val="sq-AL"/>
              </w:rPr>
              <w:t xml:space="preserve"> 79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120A6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2.500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</w:t>
            </w:r>
            <w:r w:rsidRPr="00307601">
              <w:rPr>
                <w:rFonts w:ascii="Arial" w:hAnsi="Arial" w:cs="Arial"/>
                <w:lang w:val="sq-AL"/>
              </w:rPr>
              <w:lastRenderedPageBreak/>
              <w:t>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>dik do ti shqiptohet personit përgjegjës te personi juridik.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FC8" w:rsidRPr="00307601" w:rsidRDefault="008B2FC8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9405BC" w:rsidRPr="00307601" w:rsidTr="002D6C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BC" w:rsidRPr="00307601" w:rsidRDefault="00DA35FE" w:rsidP="00DA35FE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b/>
                <w:lang w:val="sq-AL"/>
              </w:rPr>
              <w:lastRenderedPageBreak/>
              <w:t xml:space="preserve">                                                    </w:t>
            </w:r>
            <w:r w:rsidR="00120A6A" w:rsidRPr="00307601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>Më</w:t>
            </w:r>
            <w:r w:rsidR="003C3850">
              <w:rPr>
                <w:rFonts w:ascii="Arial" w:hAnsi="Arial" w:cs="Arial"/>
                <w:sz w:val="24"/>
                <w:szCs w:val="24"/>
                <w:lang w:val="sq-AL"/>
              </w:rPr>
              <w:t>njanimi i automjeteve të dëmtua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ra dhe të </w:t>
            </w:r>
            <w:proofErr w:type="spellStart"/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>defektizuara</w:t>
            </w:r>
            <w:proofErr w:type="spellEnd"/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 nga rrugët komunale dhe lokale në territorin  e Qytetit të Shkupit.</w:t>
            </w:r>
          </w:p>
        </w:tc>
      </w:tr>
      <w:tr w:rsidR="00323036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307601" w:rsidRDefault="00120A6A" w:rsidP="008B73AE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sz w:val="24"/>
                <w:szCs w:val="24"/>
                <w:lang w:val="sq-AL"/>
              </w:rPr>
              <w:t>Neni</w:t>
            </w:r>
            <w:r w:rsidR="008B73AE" w:rsidRPr="00307601">
              <w:rPr>
                <w:sz w:val="24"/>
                <w:szCs w:val="24"/>
                <w:lang w:val="sq-AL"/>
              </w:rPr>
              <w:t xml:space="preserve"> 64-а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DD4" w:rsidRPr="00307601" w:rsidRDefault="00313BEF" w:rsidP="00313BEF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Vallë posedojnë licencën për mën</w:t>
            </w:r>
            <w:r w:rsidR="003C3850">
              <w:rPr>
                <w:rFonts w:ascii="Arial" w:hAnsi="Arial" w:cs="Arial"/>
                <w:sz w:val="24"/>
                <w:szCs w:val="24"/>
                <w:lang w:val="sq-AL"/>
              </w:rPr>
              <w:t>janimin e automjeteve të dëmtua</w:t>
            </w: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ra dhe të </w:t>
            </w:r>
            <w:proofErr w:type="spellStart"/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defektizuara</w:t>
            </w:r>
            <w:proofErr w:type="spellEnd"/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 xml:space="preserve"> nga rrugët komunale dhe lokale në territorin  e Qytetit të Shkupit?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307601" w:rsidRDefault="00120A6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54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307601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55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DD4" w:rsidRPr="00307601" w:rsidRDefault="00120A6A" w:rsidP="00765DD4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="00765DD4" w:rsidRPr="00307601">
              <w:rPr>
                <w:lang w:val="sq-AL"/>
              </w:rPr>
              <w:t xml:space="preserve"> </w:t>
            </w:r>
            <w:r w:rsidR="0089188B" w:rsidRPr="00307601">
              <w:rPr>
                <w:lang w:val="sq-AL"/>
              </w:rPr>
              <w:t xml:space="preserve"> </w:t>
            </w:r>
            <w:r w:rsidR="00DD03AF" w:rsidRPr="00307601">
              <w:rPr>
                <w:lang w:val="sq-AL"/>
              </w:rPr>
              <w:t>79</w:t>
            </w:r>
          </w:p>
          <w:p w:rsidR="00323036" w:rsidRPr="00307601" w:rsidRDefault="00323036" w:rsidP="00765DD4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307601" w:rsidRDefault="00120A6A" w:rsidP="0089188B">
            <w:pPr>
              <w:jc w:val="both"/>
              <w:rPr>
                <w:rFonts w:ascii="Arial" w:hAnsi="Arial" w:cs="Arial"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2.500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 xml:space="preserve">dik do ti shqiptohet personit përgjegjës te personi juridik dhe gjoba në shumën prej 100 deri në 300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personit fizik.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036" w:rsidRPr="00307601" w:rsidRDefault="00323036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9405BC" w:rsidRPr="00307601" w:rsidTr="002D6C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BC" w:rsidRPr="00307601" w:rsidRDefault="00DA35FE" w:rsidP="00120A6A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b/>
                <w:lang w:val="sq-AL"/>
              </w:rPr>
              <w:t xml:space="preserve">                                               </w:t>
            </w:r>
            <w:r w:rsidR="00120A6A" w:rsidRPr="00307601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Pr="00307601">
              <w:rPr>
                <w:b/>
                <w:lang w:val="sq-AL"/>
              </w:rPr>
              <w:t xml:space="preserve"> 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>Dokumentacioni teknik për vendosjen, zëvendësimin dhe mënjanimin e shenjave të komunikacionit dhe i pajisjeve mbrojtëse në rrugët publike</w:t>
            </w:r>
          </w:p>
        </w:tc>
      </w:tr>
      <w:tr w:rsidR="00DD03AF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3AF" w:rsidRPr="00307601" w:rsidRDefault="00120A6A" w:rsidP="008B73AE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sz w:val="24"/>
                <w:szCs w:val="24"/>
                <w:lang w:val="sq-AL"/>
              </w:rPr>
              <w:t>Neni</w:t>
            </w:r>
            <w:r w:rsidR="00FA6373" w:rsidRPr="00307601">
              <w:rPr>
                <w:sz w:val="24"/>
                <w:szCs w:val="24"/>
                <w:lang w:val="sq-AL"/>
              </w:rPr>
              <w:t xml:space="preserve"> 53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3AF" w:rsidRPr="00307601" w:rsidRDefault="00313BEF" w:rsidP="00313BEF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Vallë posedojnë dokumentacionin teknik për vendosjen, zëvendësimin dhe mënjanimin e shenjave të komunikacionit dhe i pajisjeve mbrojtëse në rrugët publike?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3AF" w:rsidRPr="00307601" w:rsidRDefault="00120A6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58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307601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59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120A6A" w:rsidP="00FA6373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  <w:r w:rsidRPr="00307601">
              <w:rPr>
                <w:lang w:val="sq-AL"/>
              </w:rPr>
              <w:t>Neni</w:t>
            </w:r>
            <w:r w:rsidR="00FA6373" w:rsidRPr="00307601">
              <w:rPr>
                <w:lang w:val="sq-AL"/>
              </w:rPr>
              <w:t xml:space="preserve">  79</w:t>
            </w:r>
          </w:p>
          <w:p w:rsidR="00DD03AF" w:rsidRPr="00307601" w:rsidRDefault="00DD03AF" w:rsidP="00765DD4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3AF" w:rsidRPr="00307601" w:rsidRDefault="00120A6A" w:rsidP="0089188B">
            <w:pPr>
              <w:jc w:val="both"/>
              <w:rPr>
                <w:rFonts w:ascii="Arial" w:hAnsi="Arial" w:cs="Arial"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2.500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 xml:space="preserve">dik do ti shqiptohet personit përgjegjës te personi juridik dhe gjoba në shumën prej 100 deri në 300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personit fizik.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3AF" w:rsidRPr="00307601" w:rsidRDefault="00DD03AF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  <w:tr w:rsidR="009405BC" w:rsidRPr="00307601" w:rsidTr="002D6C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5BC" w:rsidRPr="00307601" w:rsidRDefault="00DA35FE" w:rsidP="00DA35FE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  <w:r w:rsidRPr="00307601">
              <w:rPr>
                <w:b/>
                <w:lang w:val="sq-AL"/>
              </w:rPr>
              <w:t xml:space="preserve">                                              </w:t>
            </w:r>
            <w:r w:rsidR="00120A6A" w:rsidRPr="00307601">
              <w:rPr>
                <w:rFonts w:ascii="Arial" w:hAnsi="Arial"/>
                <w:b/>
                <w:lang w:val="sq-AL"/>
              </w:rPr>
              <w:t xml:space="preserve">Emri i kapitullit / i pjesës së dispozitës: </w:t>
            </w:r>
            <w:r w:rsidR="00120A6A" w:rsidRPr="00307601">
              <w:rPr>
                <w:rFonts w:ascii="Arial" w:hAnsi="Arial" w:cs="Arial"/>
                <w:sz w:val="24"/>
                <w:szCs w:val="24"/>
                <w:lang w:val="sq-AL"/>
              </w:rPr>
              <w:t>Ndërtimi i rrugës për qasje</w:t>
            </w:r>
          </w:p>
        </w:tc>
      </w:tr>
      <w:tr w:rsidR="00FA6373" w:rsidRPr="00307601" w:rsidTr="00574ABA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120A6A" w:rsidP="008B73AE">
            <w:pPr>
              <w:shd w:val="clear" w:color="auto" w:fill="FFFFFF" w:themeFill="background1"/>
              <w:spacing w:before="120" w:after="120" w:line="276" w:lineRule="auto"/>
              <w:rPr>
                <w:sz w:val="24"/>
                <w:szCs w:val="24"/>
                <w:lang w:val="sq-AL"/>
              </w:rPr>
            </w:pPr>
            <w:r w:rsidRPr="00307601">
              <w:rPr>
                <w:sz w:val="24"/>
                <w:szCs w:val="24"/>
                <w:lang w:val="sq-AL"/>
              </w:rPr>
              <w:t>Neni</w:t>
            </w:r>
            <w:r w:rsidR="00FA6373" w:rsidRPr="00307601">
              <w:rPr>
                <w:sz w:val="24"/>
                <w:szCs w:val="24"/>
                <w:lang w:val="sq-AL"/>
              </w:rPr>
              <w:t xml:space="preserve"> 46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313BEF" w:rsidP="008B2FC8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307601">
              <w:rPr>
                <w:rFonts w:ascii="Arial" w:hAnsi="Arial" w:cs="Arial"/>
                <w:sz w:val="24"/>
                <w:szCs w:val="24"/>
                <w:lang w:val="sq-AL"/>
              </w:rPr>
              <w:t>Vallë posedojnë lejen për ndërtimin e rrugës për qasje</w:t>
            </w:r>
            <w:r w:rsidR="005737F5" w:rsidRPr="00307601">
              <w:rPr>
                <w:rFonts w:ascii="Arial" w:hAnsi="Arial" w:cs="Arial"/>
                <w:sz w:val="24"/>
                <w:szCs w:val="24"/>
                <w:lang w:val="sq-AL"/>
              </w:rPr>
              <w:t>?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120A6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sz w:val="24"/>
                <w:szCs w:val="24"/>
                <w:lang w:val="sq-AL"/>
              </w:rPr>
            </w:pPr>
            <w:r w:rsidRPr="00307601">
              <w:rPr>
                <w:bCs/>
                <w:sz w:val="24"/>
                <w:szCs w:val="24"/>
                <w:lang w:val="sq-AL"/>
              </w:rPr>
              <w:t xml:space="preserve">Po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62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307601">
              <w:rPr>
                <w:bCs/>
                <w:sz w:val="24"/>
                <w:szCs w:val="24"/>
                <w:lang w:val="sq-AL"/>
              </w:rPr>
              <w:t xml:space="preserve">  Jo </w:t>
            </w:r>
            <w:sdt>
              <w:sdtPr>
                <w:rPr>
                  <w:bCs/>
                  <w:sz w:val="24"/>
                  <w:szCs w:val="24"/>
                  <w:lang w:val="sq-AL"/>
                </w:rPr>
                <w:id w:val="512402863"/>
              </w:sdtPr>
              <w:sdtContent>
                <w:r w:rsidRPr="00307601">
                  <w:rPr>
                    <w:rFonts w:ascii="MS Gothic" w:eastAsia="MS Gothic" w:hAnsi="MS Gothic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120A6A" w:rsidP="00FA6373">
            <w:pPr>
              <w:shd w:val="clear" w:color="auto" w:fill="FFFFFF" w:themeFill="background1"/>
              <w:spacing w:before="120" w:after="120" w:line="276" w:lineRule="auto"/>
              <w:rPr>
                <w:lang w:val="sq-AL"/>
              </w:rPr>
            </w:pPr>
            <w:r w:rsidRPr="00307601">
              <w:rPr>
                <w:sz w:val="24"/>
                <w:szCs w:val="24"/>
                <w:lang w:val="sq-AL"/>
              </w:rPr>
              <w:t>Neni</w:t>
            </w:r>
            <w:r w:rsidR="005737F5" w:rsidRPr="00307601">
              <w:rPr>
                <w:sz w:val="24"/>
                <w:szCs w:val="24"/>
                <w:lang w:val="sq-AL"/>
              </w:rPr>
              <w:t xml:space="preserve"> 78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313BEF" w:rsidP="0089188B">
            <w:pPr>
              <w:jc w:val="both"/>
              <w:rPr>
                <w:rFonts w:ascii="Arial" w:hAnsi="Arial" w:cs="Arial"/>
                <w:lang w:val="sq-AL"/>
              </w:rPr>
            </w:pPr>
            <w:r w:rsidRPr="00307601">
              <w:rPr>
                <w:rFonts w:ascii="Arial" w:hAnsi="Arial" w:cs="Arial"/>
                <w:lang w:val="sq-AL"/>
              </w:rPr>
              <w:t xml:space="preserve">Gjoba në shumën prej 3.000 euro në </w:t>
            </w:r>
            <w:proofErr w:type="spellStart"/>
            <w:r w:rsidRPr="00307601">
              <w:rPr>
                <w:rFonts w:ascii="Arial" w:hAnsi="Arial" w:cs="Arial"/>
                <w:lang w:val="sq-AL"/>
              </w:rPr>
              <w:t>denarë</w:t>
            </w:r>
            <w:proofErr w:type="spellEnd"/>
            <w:r w:rsidRPr="00307601">
              <w:rPr>
                <w:rFonts w:ascii="Arial" w:hAnsi="Arial" w:cs="Arial"/>
                <w:lang w:val="sq-AL"/>
              </w:rPr>
              <w:t xml:space="preserve"> do ti shqiptohet  personit juridik, dhe gjoba prej 30 % nga gjoba e përcaktuar për personin jur</w:t>
            </w:r>
            <w:r w:rsidR="003C3850">
              <w:rPr>
                <w:rFonts w:ascii="Arial" w:hAnsi="Arial" w:cs="Arial"/>
                <w:lang w:val="sq-AL"/>
              </w:rPr>
              <w:t>i</w:t>
            </w:r>
            <w:r w:rsidRPr="00307601">
              <w:rPr>
                <w:rFonts w:ascii="Arial" w:hAnsi="Arial" w:cs="Arial"/>
                <w:lang w:val="sq-AL"/>
              </w:rPr>
              <w:t xml:space="preserve">dik do ti shqiptohet personit përgjegjës te personi juridik.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73" w:rsidRPr="00307601" w:rsidRDefault="00FA6373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sq-AL"/>
              </w:rPr>
            </w:pPr>
          </w:p>
        </w:tc>
      </w:tr>
    </w:tbl>
    <w:p w:rsidR="00576E22" w:rsidRPr="00307601" w:rsidRDefault="00576E22" w:rsidP="008B6E71">
      <w:pPr>
        <w:pStyle w:val="ListParagraph"/>
        <w:rPr>
          <w:rFonts w:ascii="Arial" w:hAnsi="Arial" w:cs="Arial"/>
          <w:b/>
          <w:lang w:val="sq-AL"/>
        </w:rPr>
      </w:pPr>
      <w:bookmarkStart w:id="0" w:name="_GoBack"/>
      <w:bookmarkEnd w:id="0"/>
    </w:p>
    <w:sectPr w:rsidR="00576E22" w:rsidRPr="00307601" w:rsidSect="00C522D0">
      <w:pgSz w:w="15840" w:h="12240" w:orient="landscape"/>
      <w:pgMar w:top="1134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4C2"/>
    <w:multiLevelType w:val="hybridMultilevel"/>
    <w:tmpl w:val="E842E6B4"/>
    <w:lvl w:ilvl="0" w:tplc="11A08F1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E08"/>
    <w:multiLevelType w:val="hybridMultilevel"/>
    <w:tmpl w:val="7848EBFC"/>
    <w:lvl w:ilvl="0" w:tplc="48683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225D3"/>
    <w:rsid w:val="00046A19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0F6E66"/>
    <w:rsid w:val="00105E0A"/>
    <w:rsid w:val="00112228"/>
    <w:rsid w:val="00120A6A"/>
    <w:rsid w:val="0013609C"/>
    <w:rsid w:val="00141867"/>
    <w:rsid w:val="00152092"/>
    <w:rsid w:val="001522FE"/>
    <w:rsid w:val="001649F7"/>
    <w:rsid w:val="00173B14"/>
    <w:rsid w:val="00183804"/>
    <w:rsid w:val="001A0AA7"/>
    <w:rsid w:val="001B5859"/>
    <w:rsid w:val="001C3945"/>
    <w:rsid w:val="001D3A66"/>
    <w:rsid w:val="001E4774"/>
    <w:rsid w:val="001F2DD0"/>
    <w:rsid w:val="001F6FAD"/>
    <w:rsid w:val="0020583B"/>
    <w:rsid w:val="002058FE"/>
    <w:rsid w:val="0020732E"/>
    <w:rsid w:val="0021205E"/>
    <w:rsid w:val="00213574"/>
    <w:rsid w:val="00223008"/>
    <w:rsid w:val="00226A60"/>
    <w:rsid w:val="002411B6"/>
    <w:rsid w:val="00256B3D"/>
    <w:rsid w:val="00271C97"/>
    <w:rsid w:val="00274F7C"/>
    <w:rsid w:val="00292A30"/>
    <w:rsid w:val="002962B4"/>
    <w:rsid w:val="002A0312"/>
    <w:rsid w:val="002A250C"/>
    <w:rsid w:val="002A2CBC"/>
    <w:rsid w:val="002B3B7B"/>
    <w:rsid w:val="002C094E"/>
    <w:rsid w:val="002C2007"/>
    <w:rsid w:val="002D6C49"/>
    <w:rsid w:val="002D77EC"/>
    <w:rsid w:val="002E4EF3"/>
    <w:rsid w:val="00303F60"/>
    <w:rsid w:val="003054E5"/>
    <w:rsid w:val="00307601"/>
    <w:rsid w:val="00313BEF"/>
    <w:rsid w:val="003169E3"/>
    <w:rsid w:val="00323036"/>
    <w:rsid w:val="003243A6"/>
    <w:rsid w:val="00331A59"/>
    <w:rsid w:val="003410FD"/>
    <w:rsid w:val="00341475"/>
    <w:rsid w:val="0034527D"/>
    <w:rsid w:val="003550C0"/>
    <w:rsid w:val="0037144D"/>
    <w:rsid w:val="00376F00"/>
    <w:rsid w:val="0038186D"/>
    <w:rsid w:val="0038684F"/>
    <w:rsid w:val="003922A6"/>
    <w:rsid w:val="003B0140"/>
    <w:rsid w:val="003C29D2"/>
    <w:rsid w:val="003C3850"/>
    <w:rsid w:val="003C3A9E"/>
    <w:rsid w:val="003C4A5D"/>
    <w:rsid w:val="003D2C57"/>
    <w:rsid w:val="003D46C3"/>
    <w:rsid w:val="003D497A"/>
    <w:rsid w:val="0040225A"/>
    <w:rsid w:val="0040617F"/>
    <w:rsid w:val="00414C5D"/>
    <w:rsid w:val="00416D6A"/>
    <w:rsid w:val="00420417"/>
    <w:rsid w:val="004445F6"/>
    <w:rsid w:val="00447374"/>
    <w:rsid w:val="004515D2"/>
    <w:rsid w:val="00486251"/>
    <w:rsid w:val="00486C35"/>
    <w:rsid w:val="00490160"/>
    <w:rsid w:val="004930A2"/>
    <w:rsid w:val="004B21A3"/>
    <w:rsid w:val="004C6AF9"/>
    <w:rsid w:val="004D335B"/>
    <w:rsid w:val="004E30C4"/>
    <w:rsid w:val="005042F8"/>
    <w:rsid w:val="0050441E"/>
    <w:rsid w:val="00505945"/>
    <w:rsid w:val="005132F5"/>
    <w:rsid w:val="00517236"/>
    <w:rsid w:val="0052632D"/>
    <w:rsid w:val="00526D4E"/>
    <w:rsid w:val="00530B03"/>
    <w:rsid w:val="005341A0"/>
    <w:rsid w:val="00552CD0"/>
    <w:rsid w:val="005725CB"/>
    <w:rsid w:val="005737F5"/>
    <w:rsid w:val="00574ABA"/>
    <w:rsid w:val="00576435"/>
    <w:rsid w:val="00576576"/>
    <w:rsid w:val="00576E22"/>
    <w:rsid w:val="00580DE9"/>
    <w:rsid w:val="00580DF9"/>
    <w:rsid w:val="005859F0"/>
    <w:rsid w:val="005871BD"/>
    <w:rsid w:val="005932AA"/>
    <w:rsid w:val="005A2ADF"/>
    <w:rsid w:val="005C1B99"/>
    <w:rsid w:val="005C5450"/>
    <w:rsid w:val="005D59DB"/>
    <w:rsid w:val="005D75C4"/>
    <w:rsid w:val="005F238D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B0C7C"/>
    <w:rsid w:val="006B318D"/>
    <w:rsid w:val="006B5243"/>
    <w:rsid w:val="006D1CB4"/>
    <w:rsid w:val="006D3DB3"/>
    <w:rsid w:val="006F1DE9"/>
    <w:rsid w:val="00700A38"/>
    <w:rsid w:val="00711C52"/>
    <w:rsid w:val="00717EF6"/>
    <w:rsid w:val="0073174F"/>
    <w:rsid w:val="007448F1"/>
    <w:rsid w:val="00757B99"/>
    <w:rsid w:val="00762AA2"/>
    <w:rsid w:val="00765DD4"/>
    <w:rsid w:val="00795FED"/>
    <w:rsid w:val="007A00D7"/>
    <w:rsid w:val="007A1E80"/>
    <w:rsid w:val="007A4672"/>
    <w:rsid w:val="007A6D0D"/>
    <w:rsid w:val="007A7286"/>
    <w:rsid w:val="007B2F36"/>
    <w:rsid w:val="007B632E"/>
    <w:rsid w:val="007C660E"/>
    <w:rsid w:val="007C686A"/>
    <w:rsid w:val="007C7D74"/>
    <w:rsid w:val="007E1467"/>
    <w:rsid w:val="007E5A3E"/>
    <w:rsid w:val="007F09BB"/>
    <w:rsid w:val="007F5991"/>
    <w:rsid w:val="00822B5E"/>
    <w:rsid w:val="00837C0E"/>
    <w:rsid w:val="00873696"/>
    <w:rsid w:val="0089188B"/>
    <w:rsid w:val="008B2FC8"/>
    <w:rsid w:val="008B6E71"/>
    <w:rsid w:val="008B73AE"/>
    <w:rsid w:val="008D5EC3"/>
    <w:rsid w:val="009021F4"/>
    <w:rsid w:val="009025E8"/>
    <w:rsid w:val="009106D3"/>
    <w:rsid w:val="00913654"/>
    <w:rsid w:val="009405BC"/>
    <w:rsid w:val="009448CF"/>
    <w:rsid w:val="00945E9B"/>
    <w:rsid w:val="00946899"/>
    <w:rsid w:val="009C2EB5"/>
    <w:rsid w:val="009D48A5"/>
    <w:rsid w:val="009D6C4B"/>
    <w:rsid w:val="009F0173"/>
    <w:rsid w:val="009F4338"/>
    <w:rsid w:val="00A05E62"/>
    <w:rsid w:val="00A20F1C"/>
    <w:rsid w:val="00A24006"/>
    <w:rsid w:val="00A420D9"/>
    <w:rsid w:val="00A46AE7"/>
    <w:rsid w:val="00A5161E"/>
    <w:rsid w:val="00A53E33"/>
    <w:rsid w:val="00A556E2"/>
    <w:rsid w:val="00A70A49"/>
    <w:rsid w:val="00A74A77"/>
    <w:rsid w:val="00A9060D"/>
    <w:rsid w:val="00AA6789"/>
    <w:rsid w:val="00AB07FF"/>
    <w:rsid w:val="00AB09FE"/>
    <w:rsid w:val="00AD2770"/>
    <w:rsid w:val="00AD5B6C"/>
    <w:rsid w:val="00AE212A"/>
    <w:rsid w:val="00B14CD5"/>
    <w:rsid w:val="00B339F8"/>
    <w:rsid w:val="00B3451A"/>
    <w:rsid w:val="00B35030"/>
    <w:rsid w:val="00B454BC"/>
    <w:rsid w:val="00B525BB"/>
    <w:rsid w:val="00B55BCA"/>
    <w:rsid w:val="00B55E6D"/>
    <w:rsid w:val="00B661B1"/>
    <w:rsid w:val="00B81DA9"/>
    <w:rsid w:val="00B82C13"/>
    <w:rsid w:val="00B83717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3EE4"/>
    <w:rsid w:val="00C24104"/>
    <w:rsid w:val="00C42CF6"/>
    <w:rsid w:val="00C433DC"/>
    <w:rsid w:val="00C4683C"/>
    <w:rsid w:val="00C46BAE"/>
    <w:rsid w:val="00C522D0"/>
    <w:rsid w:val="00C555AF"/>
    <w:rsid w:val="00C57B84"/>
    <w:rsid w:val="00C71412"/>
    <w:rsid w:val="00C8174A"/>
    <w:rsid w:val="00C8219D"/>
    <w:rsid w:val="00C84760"/>
    <w:rsid w:val="00C90E6B"/>
    <w:rsid w:val="00C96319"/>
    <w:rsid w:val="00CA174A"/>
    <w:rsid w:val="00CB39BD"/>
    <w:rsid w:val="00CB5845"/>
    <w:rsid w:val="00CC0412"/>
    <w:rsid w:val="00CC07B0"/>
    <w:rsid w:val="00CE2475"/>
    <w:rsid w:val="00CE3B28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2165"/>
    <w:rsid w:val="00D869AF"/>
    <w:rsid w:val="00D91DF9"/>
    <w:rsid w:val="00DA1613"/>
    <w:rsid w:val="00DA35FE"/>
    <w:rsid w:val="00DA6B3B"/>
    <w:rsid w:val="00DB211E"/>
    <w:rsid w:val="00DD03AF"/>
    <w:rsid w:val="00DD4299"/>
    <w:rsid w:val="00DE03A8"/>
    <w:rsid w:val="00DE22FE"/>
    <w:rsid w:val="00DE25F0"/>
    <w:rsid w:val="00DF4061"/>
    <w:rsid w:val="00DF44DA"/>
    <w:rsid w:val="00E058A6"/>
    <w:rsid w:val="00E16751"/>
    <w:rsid w:val="00E201D3"/>
    <w:rsid w:val="00E72BE9"/>
    <w:rsid w:val="00E753CB"/>
    <w:rsid w:val="00E76144"/>
    <w:rsid w:val="00E967B0"/>
    <w:rsid w:val="00EA0652"/>
    <w:rsid w:val="00EA10B1"/>
    <w:rsid w:val="00EC4E19"/>
    <w:rsid w:val="00ED0F52"/>
    <w:rsid w:val="00ED7429"/>
    <w:rsid w:val="00EE0623"/>
    <w:rsid w:val="00EE11AB"/>
    <w:rsid w:val="00EE30CE"/>
    <w:rsid w:val="00F06928"/>
    <w:rsid w:val="00F06F96"/>
    <w:rsid w:val="00F1047E"/>
    <w:rsid w:val="00F13BA5"/>
    <w:rsid w:val="00F341F0"/>
    <w:rsid w:val="00F46C88"/>
    <w:rsid w:val="00F52393"/>
    <w:rsid w:val="00F62355"/>
    <w:rsid w:val="00F84101"/>
    <w:rsid w:val="00F84B9F"/>
    <w:rsid w:val="00F86081"/>
    <w:rsid w:val="00FA6373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D6C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6C49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2D6C49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D57E-86B6-4C21-94C1-2F21B1A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Behar Dalipi</cp:lastModifiedBy>
  <cp:revision>18</cp:revision>
  <dcterms:created xsi:type="dcterms:W3CDTF">2019-10-29T12:48:00Z</dcterms:created>
  <dcterms:modified xsi:type="dcterms:W3CDTF">2023-05-12T06:51:00Z</dcterms:modified>
</cp:coreProperties>
</file>